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E0" w:rsidRPr="00C62BE0" w:rsidRDefault="00C62BE0" w:rsidP="00C62BE0">
      <w:pPr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b/>
          <w:bCs/>
          <w:color w:val="C0392B"/>
          <w:sz w:val="36"/>
          <w:szCs w:val="36"/>
          <w:lang w:eastAsia="ru-RU"/>
        </w:rPr>
        <w:t>Памятка по профилактике респираторных вирусов, гриппа и коронавируса нового типа</w:t>
      </w:r>
    </w:p>
    <w:p w:rsidR="00C62BE0" w:rsidRPr="00C62BE0" w:rsidRDefault="00C62BE0" w:rsidP="00C62BE0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b/>
          <w:bCs/>
          <w:color w:val="111111"/>
          <w:sz w:val="30"/>
          <w:szCs w:val="30"/>
          <w:lang w:eastAsia="ru-RU"/>
        </w:rPr>
        <w:t>Основные правила,</w:t>
      </w:r>
    </w:p>
    <w:p w:rsidR="00C62BE0" w:rsidRPr="00C62BE0" w:rsidRDefault="00C62BE0" w:rsidP="00C62BE0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b/>
          <w:bCs/>
          <w:color w:val="111111"/>
          <w:sz w:val="30"/>
          <w:szCs w:val="30"/>
          <w:lang w:eastAsia="ru-RU"/>
        </w:rPr>
        <w:t>выполнение которых позволит существенно снизить риск инфицирования респираторными вирусами, в том числе вирусами гриппа и коронавирусами нового типа (COVID-19):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Правило 1.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Соблюдайте гигиену рук! </w:t>
      </w: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Чистые руки – это гарантия того, что Вы не будете распространять вирусы, инфицируя себя, когда прикасаетесь ко рту и носу, и окружающих – через поверхности.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 можно чаще, особенно после пользования общественным транспортом, после любого посещения улицы и общественных мест, перед и после еды, мойте руки водой с мылом или используйте средство для дезинфекции рук.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Носите с собой дезинфицирующее средство для рук или дезинфицирующие салфетки, чтобы иметь возможность в любой обстановке очистить руки.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Эти простые меры удалят вирусы с Ваших рук!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Правило 2.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Проводите регулярную влажную </w:t>
      </w:r>
      <w:r w:rsidRPr="00C62BE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уборку помещения, </w:t>
      </w: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где Вы находитесь, </w:t>
      </w:r>
      <w:r w:rsidRPr="00C62BE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чистку и дезинфекцию поверхностей </w:t>
      </w: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использованием бытовых моющих средств. Обратите прежде всего внимание на дверные ручки, поручни, столы, стулья, компьютерные клавиатуры и мышки, телефонные аппараты, пульты управления, панели оргтехники общего пользования и другие предметы, к которым прикасаетесь в быту и на работе. Поддерживать чистоту поверхностей – одно из самых простых, но самых важных правил!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 можно чаще и регулярно </w:t>
      </w:r>
      <w:r w:rsidRPr="00C62BE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проветривайте помещение и увлажняйте воздух </w:t>
      </w: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любыми доступными способами в помещении, где Вы находитесь.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Правило 3.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Избегайте многолюдных мест </w:t>
      </w: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или сократите время пребывания                 в местах большого скопления людей (общественный транспорт, торговые центры, концертные залы и др.).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Избегайте близкого контакта с людьми, которые кажутся нездоровыми, у которых имеются признаки респираторной инфекции (например, кашляют, чихают).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Избегайте рукопожатий и поцелуев при приветствии                            (до прекращения сезона заболеваемости ОРИ).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Помните, что респираторные вирусы передаются от больного человека к здоровому человеку воздушно-капельным путем (при разговоре, чихании, кашле). Поэтому старайтесь соблюдать расстояние не менее 1-1,5 м от лиц, которые имеют симптомы респираторной инфекции.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Соблюдайте «респираторный этикет»: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прикрывайте рот и нос салфеткой (платком), когда чихаете или кашляете;</w:t>
      </w:r>
    </w:p>
    <w:p w:rsidR="00C62BE0" w:rsidRPr="00C62BE0" w:rsidRDefault="00C62BE0" w:rsidP="002565EA">
      <w:pPr>
        <w:spacing w:after="0" w:line="240" w:lineRule="auto"/>
        <w:ind w:firstLine="284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используйте одноразовые бумажные салфетки (платки), которые выбрасывайте сразу после использования;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отсутствии салфетки (платка) кашляйте или чихайте в сгиб локтя;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касайтесь немытыми руками носа, рта и глаз.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Используйте медицинскую маску, </w:t>
      </w: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если: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 ухаживаете за больным респираторной инфекцией,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Вы, возможно, будете контактировать с людьми с признаками респираторной инфекции.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Правило 4.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Ведите здоровый образ жизни! </w:t>
      </w: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Это повысит естественную сопротивляемость Вашего организма к инфекции.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Чаще совершайте прогулки на свежем воздухе, высыпайтесь и придерживайтесь правил рационального питания (пища должна быть витаминизированной, в особенности богата витаминами А, В1, С,                    в пищу должны быть максимально включены овощи, фрукты, особенно содержащие витамин С).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Правило 5.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 случае появления симптомов респираторной инфекции,                  в том числе гриппа и коронавирусной инфекции (повышение температуры тела, озноб, слабость, головная боль, заложенность носа, конъюнктивит, кашель, затрудненное дыхание, боли в мышцах и чувство «ломоты» в теле):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оставайтесь дома и вызывайте врача на дом;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Вы до появления симптомов находились в Китайской Народной Республике, Италии, Южной Корее, Иране в предыдущие 14 дней, то вызывайте скорую медицинскую помощь и сообщите специалисту о пребывании в этих странах;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дети с признаками острой респираторной инфекции должны оставаться дома и не посещать дошкольные учреждения и школы;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строго выполняйте все назначения и рекомендации, которые Вам даст врач (постельный режим, прием лекарственных средств);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максимально ограничьте свои контакты с домашними, особенно детьми, пожилыми людьми и лицами, страдающими хроническими заболеваниями, чтобы не заразить их;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используйте медицинскую маску, если Вы вынуждены контактировать с людьми.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Помните, что </w:t>
      </w:r>
      <w:r w:rsidRPr="00C62BE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своевременное обращение к врачу </w:t>
      </w:r>
      <w:r w:rsidRPr="00C62BE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 начатое лечение позволит минимизировать риск развития и степень тяжести основного осложнения гриппа и коронавирусной инфекции-пневмонии.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b/>
          <w:bCs/>
          <w:color w:val="C0392B"/>
          <w:sz w:val="33"/>
          <w:szCs w:val="33"/>
          <w:lang w:eastAsia="ru-RU"/>
        </w:rPr>
        <w:t>Рекомендации по социальному дистанцированию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b/>
          <w:bCs/>
          <w:color w:val="C0392B"/>
          <w:sz w:val="33"/>
          <w:szCs w:val="33"/>
          <w:lang w:eastAsia="ru-RU"/>
        </w:rPr>
        <w:t>в период регистрации случаев инфекции COVID-19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b/>
          <w:bCs/>
          <w:color w:val="C0392B"/>
          <w:sz w:val="33"/>
          <w:szCs w:val="33"/>
          <w:lang w:eastAsia="ru-RU"/>
        </w:rPr>
        <w:t>(коронавирусной инфекции)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  <w:t>Социальное дистанцирование</w:t>
      </w:r>
      <w:r w:rsidRPr="00C62BE0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lang w:eastAsia="ru-RU"/>
        </w:rPr>
        <w:t> – комплекс немедикаментозных санитарно-эпидемиологических мероприятий (действий), направленных на остановку или замедление распространения </w:t>
      </w:r>
      <w:hyperlink r:id="rId6" w:history="1">
        <w:r w:rsidRPr="00C62BE0">
          <w:rPr>
            <w:rFonts w:ascii="Times New Roman" w:eastAsia="Times New Roman" w:hAnsi="Times New Roman" w:cs="Times New Roman"/>
            <w:i/>
            <w:iCs/>
            <w:color w:val="0000FF"/>
            <w:sz w:val="21"/>
            <w:szCs w:val="21"/>
            <w:u w:val="single"/>
            <w:lang w:eastAsia="ru-RU"/>
          </w:rPr>
          <w:t>инфекционного</w:t>
        </w:r>
      </w:hyperlink>
      <w:r w:rsidRPr="00C62BE0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lang w:eastAsia="ru-RU"/>
        </w:rPr>
        <w:t> заболевания.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  <w:lastRenderedPageBreak/>
        <w:t>Цель</w:t>
      </w:r>
      <w:r w:rsidRPr="00C62BE0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lang w:eastAsia="ru-RU"/>
        </w:rPr>
        <w:t> социального дистанцирования – снижение вероятности контакта между инфицированными и неинфицированными людьми, чтобы уменьшить уровень </w:t>
      </w:r>
      <w:hyperlink r:id="rId7" w:history="1">
        <w:r w:rsidRPr="00C62BE0">
          <w:rPr>
            <w:rFonts w:ascii="Times New Roman" w:eastAsia="Times New Roman" w:hAnsi="Times New Roman" w:cs="Times New Roman"/>
            <w:i/>
            <w:iCs/>
            <w:color w:val="0000FF"/>
            <w:sz w:val="21"/>
            <w:szCs w:val="21"/>
            <w:u w:val="single"/>
            <w:lang w:eastAsia="ru-RU"/>
          </w:rPr>
          <w:t>передачи инфекции</w:t>
        </w:r>
      </w:hyperlink>
      <w:r w:rsidRPr="00C62BE0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lang w:eastAsia="ru-RU"/>
        </w:rPr>
        <w:t>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b/>
          <w:bCs/>
          <w:i/>
          <w:iCs/>
          <w:color w:val="222222"/>
          <w:sz w:val="21"/>
          <w:szCs w:val="21"/>
          <w:lang w:eastAsia="ru-RU"/>
        </w:rPr>
        <w:t>Принцип</w:t>
      </w:r>
      <w:r w:rsidRPr="00C62BE0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 </w:t>
      </w:r>
      <w:r w:rsidRPr="00C62BE0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lang w:eastAsia="ru-RU"/>
        </w:rPr>
        <w:t>социального дистанцирования – человек организует свою жизнь таким образом, чтобы сократить </w:t>
      </w:r>
      <w:r w:rsidRPr="00C62BE0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lang w:eastAsia="ru-RU"/>
        </w:rPr>
        <w:t>на ¾ контакты за пределами дома и работы и на ¼ - на работе.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i/>
          <w:iCs/>
          <w:color w:val="1D1D1F"/>
          <w:sz w:val="21"/>
          <w:szCs w:val="21"/>
          <w:lang w:eastAsia="ru-RU"/>
        </w:rPr>
        <w:t>Если люди практикуют «социальное дистанцирование», избегая общественных мест и в принципе ограничивая свои передвижения, распространение инфекции замедляется, происходит сдерживание взрывного роста распространения вируса.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Рекомендации: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Calibri" w:eastAsia="Times New Roman" w:hAnsi="Calibri" w:cs="Calibri"/>
          <w:b/>
          <w:bCs/>
          <w:color w:val="111111"/>
          <w:sz w:val="21"/>
          <w:szCs w:val="21"/>
          <w:lang w:eastAsia="ru-RU"/>
        </w:rPr>
        <w:t>         </w:t>
      </w: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1. Не выходите из дома, если в этом нет особой надобности (поездка на работу, покупка продуктов питания и лекарств, получение медицинских и других жизненно важных услуг).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2. Не выходите из дома для посещения тех мест, посещение которых не является жизненно важным (библиотек, музеев, кинотеатров, театров и других общественных мест). Дети могут выходить только с семьей. Организуйте выгул домашних животных в одиночку.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3. Воздержитесь от посещения занятий в кружках, спортивных клубах, тренажерных залах, даже с минимальным количеством участников. В случае, если Вы продолжаете спортивные занятия, убедитесь, что численность группы не превышает 5 человек и во время занятий соблюдается расстояние 1,5-2 м между людьми.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4. Общайтесь с другими людьми дистанционно с помощью средств связи. Не следует ходить в гости и принимать у себя друзей и членов семьи, которые не проживают с вами.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5. Для сокращения потребности выходить из дома можно использовать следующие меры: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удаленная работа, видеозвонки и конференц-связь;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каждый работодатель должен следить за сохранением дистанции в 1-1,5 метра между рабочими местами сотрудников, соблюдением правил личной гигиены и гигиены окружающей среды (помещения);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выбирать услуги доставки – только до порога квартиры (дома, офиса);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обращение за стоматологической помощью рекомендуется отложить, за исключением неотложных случаев.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6. Если Вы выходите из дома в ситуациях, когда это необходимо (см. п.1.), необходимо сократить контакты с другими людьми и сохранять 1,5-2-метровое расстояние друг от друга.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7. Рекомендации для людей из группы высокого риска – лиц старшего и пожилого возраста, лиц с хроническими заболеваниями любого возраста (заболевания органов дыхания, бронхиальная астма, заболевания сердечно-сосудистой системы, иммунной системы, онкологические заболевания). Вам желательно вообще не выходить из дома, насколько это возможно. Не принимайте никого у себя дома, за исключением необходимости получения жизненно важных услуг. Попросите родных и знакомых помочь Вам с обеспечением бытовых потребностей.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8. В случае необходимости получения медицинских помощи, желательно использовать дистанционные медицинские услуги, без посещения поликлиники.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Вы старше 60 лет и нуждаетесь в осмотре медицинского работника в связи с ухудшением самочувствия, позвоните в регистратуру, стол справок или колл-центр учреждения здравоохранения по месту жительства, сообщите об этом, оставьте контакты (ФИО, адрес, телефон), в течение рабочего дня с Вами свяжется медицинский работник и согласует время для визита на дом.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Вы нуждаетесь в выписке рецептов на лекарственные средства для постоянного приема, ранее назначенные врачом, позвоните в регистратуру, стол справок или колл-центр учреждения здравоохранения по месту жительства, оставьте контакты (ФИО, адрес, телефон), с Вами свяжется медицинский работник, который организует выписку и доставку рецептов на дом.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целью реализации пункта 9 приложения 4 к приказу Министерства здравоохранения Республики Беларусь от 16.03.2020 № 296 «О мерах по организации оказания медицинской помощи пациентам с признаками респираторной инфекции и принятию дополнительных противоэпидемических мер в организациях здравоохранения» рекомендуем организовать оформление выписок из медицинских документов по он-лайн заявкам на интернет-сайтах учреждений с последующей выдачей их пациентам при предъявлении документа, удостоверяющего личность, в отдельно отведенном месте. 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При появлении симптомов респираторного заболевания (повышение температуры тела, кашель, одышка, насморк и т.д.) необходимо соблюдать домашнюю самоизоляцию, избегая контактов с членами семьи, вызвать врача (а если Вы находились в течение 14 дней до возникновения симптомов за рубежом – вызвать скорую помощь).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Дополнительные рекомендации.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Избегайте физических контактов, включая рукопожатия и объятия.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Отрывайте двери не ладонью.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Постарайтесь не касаться руками лица.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Как можно чаще мойте руки.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Как можно чаще проветривайте помещения.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Проводите дезинфекцию поверхностей, особенно дверных ручек и поверхности двери.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Постарайтесь не курить сигареты, в том числе электронные, или кальян.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Не пользуйтесь общими столовыми приборами, не ешьте из одной тарелки и не передавайте другим еду, которую Вы попробовали или откусили.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Находясь дома, придерживайтесь здорового питания и физической активности.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Правила поведения вне дома.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lang w:eastAsia="ru-RU"/>
        </w:rPr>
        <w:t>В каких случаях можно выходить из дома: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Если требуется получение срочной медицинской помощи.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Необходимость посещения места работы.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lastRenderedPageBreak/>
        <w:t>         Для приобретения товаров первой необходимости в случае невозможности их доставки курьером или родственниками (знакомыми).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Для проведения одиночной прогулки. Пользоваться лифтом следует в одиночку.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lang w:eastAsia="ru-RU"/>
        </w:rPr>
        <w:t>Как вести себя после выхода из дома: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На личном автомобиле – в салоне должен находиться один человек или члены семьи, проживающие в одном доме. Исключение – необходимость сопровождения человека в экстренной ситуации (доставка в медицинское учреждение для оказания неотложной помощи).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Избегать общественного транспорта.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В общественных местах соблюдать расстояние 1-1,5 м от других людей.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Соблюдать гигиену рук и респираторный этикет.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lang w:eastAsia="ru-RU"/>
        </w:rPr>
        <w:t>Как вести себя на работе: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Соблюдать расстояние 1-1,5 м между рабочими местами сотрудников.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Как можно чаще мыть руки, обрабатывать спиртосодержащим антисептиком (гелем, салфетками).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Стараться не касаться носа и рта, мыть руки перед и после таких прикосновений.</w:t>
      </w:r>
    </w:p>
    <w:p w:rsidR="00C62BE0" w:rsidRPr="00C62BE0" w:rsidRDefault="00C62BE0" w:rsidP="002565EA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62BE0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      Использовать, при необходимости, одноразовые бумажные платки, полотенца, салфетки.</w:t>
      </w:r>
    </w:p>
    <w:p w:rsidR="00CA4011" w:rsidRDefault="00CA4011" w:rsidP="002565EA">
      <w:pPr>
        <w:spacing w:after="0" w:line="240" w:lineRule="auto"/>
      </w:pPr>
      <w:bookmarkStart w:id="0" w:name="comments"/>
      <w:bookmarkStart w:id="1" w:name="_GoBack"/>
      <w:bookmarkEnd w:id="0"/>
      <w:bookmarkEnd w:id="1"/>
    </w:p>
    <w:sectPr w:rsidR="00CA4011" w:rsidSect="002565EA">
      <w:pgSz w:w="11906" w:h="16838"/>
      <w:pgMar w:top="426" w:right="424" w:bottom="284" w:left="709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B5" w:rsidRDefault="00644CB5" w:rsidP="002565EA">
      <w:pPr>
        <w:spacing w:after="0" w:line="240" w:lineRule="auto"/>
      </w:pPr>
      <w:r>
        <w:separator/>
      </w:r>
    </w:p>
  </w:endnote>
  <w:endnote w:type="continuationSeparator" w:id="0">
    <w:p w:rsidR="00644CB5" w:rsidRDefault="00644CB5" w:rsidP="0025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B5" w:rsidRDefault="00644CB5" w:rsidP="002565EA">
      <w:pPr>
        <w:spacing w:after="0" w:line="240" w:lineRule="auto"/>
      </w:pPr>
      <w:r>
        <w:separator/>
      </w:r>
    </w:p>
  </w:footnote>
  <w:footnote w:type="continuationSeparator" w:id="0">
    <w:p w:rsidR="00644CB5" w:rsidRDefault="00644CB5" w:rsidP="00256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E0"/>
    <w:rsid w:val="002565EA"/>
    <w:rsid w:val="00644CB5"/>
    <w:rsid w:val="00C62BE0"/>
    <w:rsid w:val="00C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F70A1"/>
  <w15:chartTrackingRefBased/>
  <w15:docId w15:val="{56BE706D-EF51-4D7C-AE7E-7E71E843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65EA"/>
  </w:style>
  <w:style w:type="paragraph" w:styleId="a5">
    <w:name w:val="footer"/>
    <w:basedOn w:val="a"/>
    <w:link w:val="a6"/>
    <w:uiPriority w:val="99"/>
    <w:unhideWhenUsed/>
    <w:rsid w:val="0025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2517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23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31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88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4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33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5%D1%85%D0%B0%D0%BD%D0%B8%D0%B7%D0%BC_%D0%BF%D0%B5%D1%80%D0%B5%D0%B4%D0%B0%D1%87%D0%B8_%D0%B8%D0%BD%D1%84%D0%B5%D0%BA%D1%86%D0%B8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8%D0%BD%D1%84%D0%B5%D0%BA%D1%86%D0%B8%D1%8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2022-11-29T19:15:00Z</dcterms:created>
  <dcterms:modified xsi:type="dcterms:W3CDTF">2023-12-22T05:40:00Z</dcterms:modified>
</cp:coreProperties>
</file>